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tblLook w:val="04A0"/>
      </w:tblPr>
      <w:tblGrid>
        <w:gridCol w:w="4446"/>
        <w:gridCol w:w="4365"/>
        <w:gridCol w:w="4365"/>
      </w:tblGrid>
      <w:tr w:rsidR="00726641" w:rsidTr="00B86A18">
        <w:trPr>
          <w:jc w:val="center"/>
        </w:trPr>
        <w:tc>
          <w:tcPr>
            <w:tcW w:w="4392" w:type="dxa"/>
          </w:tcPr>
          <w:p w:rsidR="00B11CD7" w:rsidRDefault="00726641" w:rsidP="00B86A1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081625" cy="1554480"/>
                  <wp:effectExtent l="19050" t="0" r="0" b="0"/>
                  <wp:docPr id="1" name="Picture 0" descr="noteboo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ebook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1625" cy="1554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2" w:type="dxa"/>
          </w:tcPr>
          <w:p w:rsidR="00B11CD7" w:rsidRDefault="00987955" w:rsidP="00987955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95063" cy="1554480"/>
                  <wp:effectExtent l="19050" t="0" r="5087" b="0"/>
                  <wp:docPr id="14" name="Picture 2" descr="Notepad P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epad Pad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5063" cy="1554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2" w:type="dxa"/>
          </w:tcPr>
          <w:p w:rsidR="00B11CD7" w:rsidRDefault="00987955" w:rsidP="00B86A1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044486" cy="1554480"/>
                  <wp:effectExtent l="19050" t="0" r="0" b="0"/>
                  <wp:docPr id="15" name="Picture 1" descr="Qui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ill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4486" cy="1554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6641" w:rsidTr="00B86A18">
        <w:trPr>
          <w:jc w:val="center"/>
        </w:trPr>
        <w:tc>
          <w:tcPr>
            <w:tcW w:w="4392" w:type="dxa"/>
          </w:tcPr>
          <w:p w:rsidR="00B11CD7" w:rsidRDefault="005815D6">
            <w:r>
              <w:t>A Story of Letter Writing…From Then to Now</w:t>
            </w:r>
          </w:p>
          <w:p w:rsidR="00987955" w:rsidRDefault="00987955" w:rsidP="00987955">
            <w:r>
              <w:t>By Jessica Cornelius</w:t>
            </w:r>
          </w:p>
        </w:tc>
        <w:tc>
          <w:tcPr>
            <w:tcW w:w="4392" w:type="dxa"/>
          </w:tcPr>
          <w:p w:rsidR="00B11CD7" w:rsidRDefault="00987955">
            <w:r>
              <w:t>In a time not that long ago composing a simple letter was no easy task</w:t>
            </w:r>
          </w:p>
          <w:p w:rsidR="00987955" w:rsidRDefault="00987955">
            <w:r>
              <w:t>It required many drafts using a pen and paper</w:t>
            </w:r>
          </w:p>
        </w:tc>
        <w:tc>
          <w:tcPr>
            <w:tcW w:w="4392" w:type="dxa"/>
          </w:tcPr>
          <w:p w:rsidR="00B11CD7" w:rsidRDefault="00987955">
            <w:r>
              <w:t>Even though Pen and paper have changed over time</w:t>
            </w:r>
            <w:proofErr w:type="gramStart"/>
            <w:r>
              <w:t>..</w:t>
            </w:r>
            <w:proofErr w:type="gramEnd"/>
          </w:p>
        </w:tc>
      </w:tr>
      <w:tr w:rsidR="00726641" w:rsidTr="00B86A18">
        <w:trPr>
          <w:jc w:val="center"/>
        </w:trPr>
        <w:tc>
          <w:tcPr>
            <w:tcW w:w="4392" w:type="dxa"/>
          </w:tcPr>
          <w:p w:rsidR="00B11CD7" w:rsidRDefault="00726641" w:rsidP="00B86A1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77686" cy="1371600"/>
                  <wp:effectExtent l="19050" t="0" r="8164" b="0"/>
                  <wp:docPr id="4" name="Picture 3" descr="old let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d letter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7686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2" w:type="dxa"/>
          </w:tcPr>
          <w:p w:rsidR="00B11CD7" w:rsidRDefault="00726641" w:rsidP="00B86A1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829394" cy="1371600"/>
                  <wp:effectExtent l="19050" t="0" r="0" b="0"/>
                  <wp:docPr id="5" name="Picture 4" descr="envelop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nvelopes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394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2" w:type="dxa"/>
          </w:tcPr>
          <w:p w:rsidR="00B11CD7" w:rsidRDefault="00726641" w:rsidP="00B86A1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825831" cy="1371600"/>
                  <wp:effectExtent l="19050" t="0" r="2969" b="0"/>
                  <wp:docPr id="6" name="Picture 5" descr="Typewri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ypewriter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5831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6641" w:rsidTr="00B86A18">
        <w:trPr>
          <w:jc w:val="center"/>
        </w:trPr>
        <w:tc>
          <w:tcPr>
            <w:tcW w:w="4392" w:type="dxa"/>
          </w:tcPr>
          <w:p w:rsidR="002643B9" w:rsidRDefault="00987955">
            <w:r>
              <w:t>Writing a letter still may have taken several days or weeks to complete</w:t>
            </w:r>
          </w:p>
          <w:p w:rsidR="002643B9" w:rsidRDefault="00987955">
            <w:r>
              <w:t xml:space="preserve">Once the letter was finished, there was still more work to be done. </w:t>
            </w:r>
          </w:p>
        </w:tc>
        <w:tc>
          <w:tcPr>
            <w:tcW w:w="4392" w:type="dxa"/>
          </w:tcPr>
          <w:p w:rsidR="00B11CD7" w:rsidRDefault="00987955">
            <w:r>
              <w:t xml:space="preserve">The envelope still had to be carefully addressed. </w:t>
            </w:r>
          </w:p>
          <w:p w:rsidR="00987955" w:rsidRDefault="00987955">
            <w:r>
              <w:t>Mistakes on either the letter or the envelope meant having to start all over again</w:t>
            </w:r>
          </w:p>
        </w:tc>
        <w:tc>
          <w:tcPr>
            <w:tcW w:w="4392" w:type="dxa"/>
          </w:tcPr>
          <w:p w:rsidR="00B11CD7" w:rsidRDefault="00987955">
            <w:r>
              <w:t>Around the year of 1876 the Typewriter was introduced.</w:t>
            </w:r>
          </w:p>
          <w:p w:rsidR="00987955" w:rsidRDefault="00987955">
            <w:r>
              <w:t>Promising to make letter writing much easier.</w:t>
            </w:r>
          </w:p>
        </w:tc>
      </w:tr>
      <w:tr w:rsidR="00726641" w:rsidTr="00B86A18">
        <w:trPr>
          <w:jc w:val="center"/>
        </w:trPr>
        <w:tc>
          <w:tcPr>
            <w:tcW w:w="4392" w:type="dxa"/>
          </w:tcPr>
          <w:p w:rsidR="00B11CD7" w:rsidRDefault="00726641" w:rsidP="00B86A18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993371" cy="1371600"/>
                  <wp:effectExtent l="19050" t="0" r="0" b="0"/>
                  <wp:docPr id="7" name="Picture 6" descr="let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tter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3371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2" w:type="dxa"/>
          </w:tcPr>
          <w:p w:rsidR="00B11CD7" w:rsidRDefault="00726641" w:rsidP="00B86A1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00348" cy="1371600"/>
                  <wp:effectExtent l="19050" t="0" r="0" b="0"/>
                  <wp:docPr id="8" name="Picture 7" descr="workstati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kstation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0348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2" w:type="dxa"/>
          </w:tcPr>
          <w:p w:rsidR="00B11CD7" w:rsidRDefault="00726641" w:rsidP="00B86A1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827019" cy="1371600"/>
                  <wp:effectExtent l="19050" t="0" r="1781" b="0"/>
                  <wp:docPr id="9" name="Picture 8" descr="offi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ffice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7019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6641" w:rsidTr="00B86A18">
        <w:trPr>
          <w:jc w:val="center"/>
        </w:trPr>
        <w:tc>
          <w:tcPr>
            <w:tcW w:w="4392" w:type="dxa"/>
          </w:tcPr>
          <w:p w:rsidR="00B86A18" w:rsidRDefault="00987955">
            <w:r>
              <w:t xml:space="preserve">With the help of a Typewriter letters were neater and more professional but mistakes were still not easily corrected and required a letter to be started over again. </w:t>
            </w:r>
          </w:p>
        </w:tc>
        <w:tc>
          <w:tcPr>
            <w:tcW w:w="4392" w:type="dxa"/>
          </w:tcPr>
          <w:p w:rsidR="00B11CD7" w:rsidRDefault="00987955">
            <w:r>
              <w:t xml:space="preserve">In the 1980’s the Personal Computer was introduced. Making letter writing even easier. </w:t>
            </w:r>
          </w:p>
          <w:p w:rsidR="00E95FD8" w:rsidRDefault="00E95FD8">
            <w:r>
              <w:t>Since the 80’s there have been even more advancements made to help create letters and envelopes with ease</w:t>
            </w:r>
          </w:p>
        </w:tc>
        <w:tc>
          <w:tcPr>
            <w:tcW w:w="4392" w:type="dxa"/>
          </w:tcPr>
          <w:p w:rsidR="00E95FD8" w:rsidRDefault="00E95FD8">
            <w:r>
              <w:t xml:space="preserve">On most computers you will find some productivity suite, such as Microsoft Office. </w:t>
            </w:r>
          </w:p>
          <w:p w:rsidR="00E95FD8" w:rsidRDefault="00E95FD8">
            <w:r>
              <w:t xml:space="preserve">Different versions of office offer different programs and these different programs are what can </w:t>
            </w:r>
            <w:proofErr w:type="gramStart"/>
            <w:r>
              <w:t>making</w:t>
            </w:r>
            <w:proofErr w:type="gramEnd"/>
            <w:r>
              <w:t xml:space="preserve"> creating letters and envelopes even easier. </w:t>
            </w:r>
          </w:p>
          <w:p w:rsidR="00E95FD8" w:rsidRDefault="00E95FD8"/>
        </w:tc>
      </w:tr>
      <w:tr w:rsidR="00726641" w:rsidTr="00B86A18">
        <w:trPr>
          <w:jc w:val="center"/>
        </w:trPr>
        <w:tc>
          <w:tcPr>
            <w:tcW w:w="4392" w:type="dxa"/>
          </w:tcPr>
          <w:p w:rsidR="00B11CD7" w:rsidRDefault="00726641" w:rsidP="00B86A1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657475" cy="1339903"/>
                  <wp:effectExtent l="19050" t="0" r="9525" b="0"/>
                  <wp:docPr id="10" name="Picture 9" descr="mail merg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il merge2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5" cy="13399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2" w:type="dxa"/>
          </w:tcPr>
          <w:p w:rsidR="00B11CD7" w:rsidRDefault="00726641" w:rsidP="00B86A1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057400" cy="1371600"/>
                  <wp:effectExtent l="19050" t="0" r="0" b="0"/>
                  <wp:docPr id="11" name="Picture 10" descr="pile of lett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le of letters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4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2" w:type="dxa"/>
          </w:tcPr>
          <w:p w:rsidR="00B11CD7" w:rsidRDefault="00726641" w:rsidP="00B86A1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816925" cy="1371600"/>
                  <wp:effectExtent l="19050" t="0" r="0" b="0"/>
                  <wp:docPr id="12" name="Picture 11" descr="box of envelop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x of envelopes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925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6641" w:rsidTr="00B86A18">
        <w:trPr>
          <w:jc w:val="center"/>
        </w:trPr>
        <w:tc>
          <w:tcPr>
            <w:tcW w:w="4392" w:type="dxa"/>
          </w:tcPr>
          <w:p w:rsidR="00B86A18" w:rsidRDefault="00E95FD8">
            <w:r>
              <w:t xml:space="preserve">Using a Word processor such as Microsoft Word, there is a feature called mail merge which is used to create personalized </w:t>
            </w:r>
            <w:r w:rsidRPr="00E95FD8">
              <w:t>letters</w:t>
            </w:r>
            <w:r>
              <w:t xml:space="preserve"> and pre-addressed </w:t>
            </w:r>
            <w:r w:rsidRPr="00E95FD8">
              <w:t>envelopes</w:t>
            </w:r>
            <w:r>
              <w:t xml:space="preserve"> or mailing labels for mass mailings.</w:t>
            </w:r>
          </w:p>
        </w:tc>
        <w:tc>
          <w:tcPr>
            <w:tcW w:w="4392" w:type="dxa"/>
          </w:tcPr>
          <w:p w:rsidR="00B11CD7" w:rsidRDefault="00E95FD8" w:rsidP="00E95FD8">
            <w:r>
              <w:t xml:space="preserve">Thanks to Mail Merge mass mailings can be completed in a short amount of time. </w:t>
            </w:r>
          </w:p>
        </w:tc>
        <w:tc>
          <w:tcPr>
            <w:tcW w:w="4392" w:type="dxa"/>
          </w:tcPr>
          <w:p w:rsidR="00B11CD7" w:rsidRDefault="00E95FD8">
            <w:r>
              <w:t xml:space="preserve">Now hundreds or maybe thousands of </w:t>
            </w:r>
            <w:proofErr w:type="gramStart"/>
            <w:r>
              <w:t>letter</w:t>
            </w:r>
            <w:proofErr w:type="gramEnd"/>
            <w:r>
              <w:t xml:space="preserve"> can be created, revised, edited and sent in the time that it used to take to complete on hand written letter. </w:t>
            </w:r>
          </w:p>
        </w:tc>
      </w:tr>
      <w:tr w:rsidR="00726641" w:rsidTr="00374020">
        <w:trPr>
          <w:jc w:val="center"/>
        </w:trPr>
        <w:tc>
          <w:tcPr>
            <w:tcW w:w="4392" w:type="dxa"/>
          </w:tcPr>
          <w:p w:rsidR="00B11CD7" w:rsidRDefault="00726641" w:rsidP="00B86A1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829394" cy="1371600"/>
                  <wp:effectExtent l="19050" t="0" r="0" b="0"/>
                  <wp:docPr id="13" name="Picture 12" descr="the en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e end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394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2" w:type="dxa"/>
            <w:vAlign w:val="center"/>
          </w:tcPr>
          <w:p w:rsidR="00B11CD7" w:rsidRPr="00374020" w:rsidRDefault="00B86A18" w:rsidP="00374020">
            <w:pPr>
              <w:jc w:val="center"/>
              <w:rPr>
                <w:sz w:val="44"/>
                <w:szCs w:val="44"/>
              </w:rPr>
            </w:pPr>
            <w:r w:rsidRPr="00374020">
              <w:rPr>
                <w:sz w:val="44"/>
                <w:szCs w:val="44"/>
              </w:rPr>
              <w:t>Credit Slides</w:t>
            </w:r>
          </w:p>
        </w:tc>
        <w:tc>
          <w:tcPr>
            <w:tcW w:w="4392" w:type="dxa"/>
          </w:tcPr>
          <w:p w:rsidR="00B11CD7" w:rsidRDefault="00B11CD7"/>
        </w:tc>
      </w:tr>
      <w:tr w:rsidR="00726641" w:rsidTr="00B86A18">
        <w:trPr>
          <w:jc w:val="center"/>
        </w:trPr>
        <w:tc>
          <w:tcPr>
            <w:tcW w:w="4392" w:type="dxa"/>
          </w:tcPr>
          <w:p w:rsidR="00B86A18" w:rsidRDefault="00E95FD8" w:rsidP="00E95FD8">
            <w:r>
              <w:t xml:space="preserve">Thanks to advancements in Technology those responsible for mass mailings can have a happy ending. </w:t>
            </w:r>
          </w:p>
        </w:tc>
        <w:tc>
          <w:tcPr>
            <w:tcW w:w="4392" w:type="dxa"/>
          </w:tcPr>
          <w:p w:rsidR="00B11CD7" w:rsidRDefault="00B11CD7"/>
        </w:tc>
        <w:tc>
          <w:tcPr>
            <w:tcW w:w="4392" w:type="dxa"/>
          </w:tcPr>
          <w:p w:rsidR="00B11CD7" w:rsidRDefault="00B11CD7"/>
        </w:tc>
      </w:tr>
    </w:tbl>
    <w:p w:rsidR="00B33E3E" w:rsidRDefault="00B33E3E"/>
    <w:sectPr w:rsidR="00B33E3E" w:rsidSect="00B11CD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11CD7"/>
    <w:rsid w:val="0005315F"/>
    <w:rsid w:val="0006121B"/>
    <w:rsid w:val="002643B9"/>
    <w:rsid w:val="003362D3"/>
    <w:rsid w:val="00374020"/>
    <w:rsid w:val="004051FC"/>
    <w:rsid w:val="00467E74"/>
    <w:rsid w:val="005815D6"/>
    <w:rsid w:val="00726641"/>
    <w:rsid w:val="007A5848"/>
    <w:rsid w:val="00987955"/>
    <w:rsid w:val="00B11CD7"/>
    <w:rsid w:val="00B33E3E"/>
    <w:rsid w:val="00B53EDF"/>
    <w:rsid w:val="00B86A18"/>
    <w:rsid w:val="00BA7F78"/>
    <w:rsid w:val="00DF69FB"/>
    <w:rsid w:val="00E95FD8"/>
    <w:rsid w:val="00F91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E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1CD7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664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64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E95FD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cornelius</dc:creator>
  <cp:lastModifiedBy>cornelius</cp:lastModifiedBy>
  <cp:revision>5</cp:revision>
  <cp:lastPrinted>2012-06-14T15:44:00Z</cp:lastPrinted>
  <dcterms:created xsi:type="dcterms:W3CDTF">2012-06-11T11:52:00Z</dcterms:created>
  <dcterms:modified xsi:type="dcterms:W3CDTF">2012-06-14T16:34:00Z</dcterms:modified>
</cp:coreProperties>
</file>